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370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D83A48" w:rsidRPr="00BF3410" w:rsidTr="00C11780">
        <w:trPr>
          <w:trHeight w:val="90"/>
        </w:trPr>
        <w:tc>
          <w:tcPr>
            <w:tcW w:w="5940" w:type="dxa"/>
          </w:tcPr>
          <w:p w:rsidR="00D83A48" w:rsidRPr="00BF3410" w:rsidRDefault="00D83A48" w:rsidP="00C11780">
            <w:pPr>
              <w:jc w:val="center"/>
              <w:rPr>
                <w:sz w:val="22"/>
              </w:rPr>
            </w:pPr>
            <w:r w:rsidRPr="00BF3410">
              <w:rPr>
                <w:sz w:val="28"/>
                <w:szCs w:val="28"/>
              </w:rPr>
              <w:br w:type="page"/>
            </w:r>
            <w:r w:rsidRPr="00BF3410">
              <w:br w:type="page"/>
            </w:r>
            <w:r w:rsidRPr="00BF3410">
              <w:br w:type="page"/>
            </w:r>
            <w:r w:rsidRPr="00BF341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2</w:t>
            </w:r>
          </w:p>
        </w:tc>
      </w:tr>
      <w:tr w:rsidR="00D83A48" w:rsidRPr="00842600" w:rsidTr="00C11780">
        <w:trPr>
          <w:trHeight w:val="621"/>
        </w:trPr>
        <w:tc>
          <w:tcPr>
            <w:tcW w:w="5940" w:type="dxa"/>
          </w:tcPr>
          <w:p w:rsidR="00D83A48" w:rsidRDefault="00D83A48" w:rsidP="00C11780">
            <w:pPr>
              <w:jc w:val="center"/>
              <w:rPr>
                <w:sz w:val="22"/>
                <w:szCs w:val="22"/>
              </w:rPr>
            </w:pPr>
            <w:r w:rsidRPr="00842600">
              <w:rPr>
                <w:sz w:val="22"/>
                <w:szCs w:val="22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в депутаты </w:t>
            </w:r>
            <w:r>
              <w:rPr>
                <w:sz w:val="22"/>
                <w:szCs w:val="22"/>
              </w:rPr>
              <w:t>Думы Вышневолоцкого городского округа Тверской области</w:t>
            </w:r>
            <w:r w:rsidRPr="00842600">
              <w:rPr>
                <w:sz w:val="22"/>
                <w:szCs w:val="22"/>
              </w:rPr>
              <w:t xml:space="preserve"> и представлению их в территориальную избирательную комиссию </w:t>
            </w:r>
            <w:r>
              <w:rPr>
                <w:sz w:val="22"/>
                <w:szCs w:val="22"/>
              </w:rPr>
              <w:t>Вышневолоцкого округа</w:t>
            </w:r>
          </w:p>
          <w:p w:rsidR="00D83A48" w:rsidRPr="00F72CC7" w:rsidRDefault="00D83A48" w:rsidP="00C11780">
            <w:pPr>
              <w:jc w:val="center"/>
              <w:rPr>
                <w:rStyle w:val="FontStyle17"/>
                <w:rFonts w:eastAsia="Batang"/>
                <w:sz w:val="20"/>
                <w:szCs w:val="20"/>
              </w:rPr>
            </w:pPr>
            <w:r>
              <w:rPr>
                <w:rStyle w:val="FontStyle17"/>
                <w:rFonts w:eastAsia="Batang"/>
                <w:sz w:val="20"/>
                <w:szCs w:val="20"/>
              </w:rPr>
              <w:t>(образец)</w:t>
            </w:r>
          </w:p>
          <w:p w:rsidR="00D83A48" w:rsidRPr="00842600" w:rsidRDefault="00D83A48" w:rsidP="00C117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83A48" w:rsidRPr="008B3D58" w:rsidRDefault="00D83A48" w:rsidP="00D83A48">
      <w:pPr>
        <w:widowControl w:val="0"/>
        <w:spacing w:before="360"/>
        <w:jc w:val="center"/>
        <w:rPr>
          <w:rFonts w:ascii="Times New Roman CYR" w:hAnsi="Times New Roman CYR"/>
          <w:b/>
          <w:color w:val="000000"/>
          <w:sz w:val="32"/>
          <w:szCs w:val="20"/>
          <w:lang w:val="x-none"/>
        </w:rPr>
      </w:pPr>
      <w:r w:rsidRPr="008B3D58">
        <w:rPr>
          <w:rFonts w:ascii="Times New Roman CYR" w:hAnsi="Times New Roman CYR"/>
          <w:b/>
          <w:color w:val="000000"/>
          <w:sz w:val="32"/>
          <w:szCs w:val="20"/>
          <w:lang w:val="x-none"/>
        </w:rPr>
        <w:t>ПРОТОКОЛ</w:t>
      </w:r>
    </w:p>
    <w:p w:rsidR="00D83A48" w:rsidRPr="008B3D58" w:rsidRDefault="00D83A48" w:rsidP="00D83A48">
      <w:pPr>
        <w:widowControl w:val="0"/>
        <w:jc w:val="center"/>
        <w:rPr>
          <w:rFonts w:ascii="Times New Roman CYR" w:hAnsi="Times New Roman CYR"/>
          <w:b/>
          <w:color w:val="000000"/>
          <w:sz w:val="28"/>
          <w:szCs w:val="20"/>
          <w:lang w:val="x-none"/>
        </w:rPr>
      </w:pPr>
      <w:r w:rsidRPr="008B3D58">
        <w:rPr>
          <w:rFonts w:ascii="Times New Roman CYR" w:hAnsi="Times New Roman CYR"/>
          <w:b/>
          <w:color w:val="000000"/>
          <w:sz w:val="28"/>
          <w:szCs w:val="20"/>
          <w:lang w:val="x-none"/>
        </w:rPr>
        <w:t>об итогах сбора подписей избирателей в</w:t>
      </w:r>
      <w:r w:rsidRPr="008B3D58">
        <w:rPr>
          <w:b/>
          <w:color w:val="000000"/>
          <w:sz w:val="28"/>
          <w:szCs w:val="20"/>
          <w:lang w:val="x-none"/>
        </w:rPr>
        <w:t xml:space="preserve"> </w:t>
      </w:r>
      <w:r w:rsidRPr="008B3D58">
        <w:rPr>
          <w:rFonts w:ascii="Times New Roman CYR" w:hAnsi="Times New Roman CYR"/>
          <w:b/>
          <w:color w:val="000000"/>
          <w:sz w:val="28"/>
          <w:szCs w:val="20"/>
          <w:lang w:val="x-none"/>
        </w:rPr>
        <w:t xml:space="preserve">поддержку выдвижения </w:t>
      </w:r>
    </w:p>
    <w:p w:rsidR="00D83A48" w:rsidRPr="008B3D58" w:rsidRDefault="00D83A48" w:rsidP="00D83A48">
      <w:pPr>
        <w:widowControl w:val="0"/>
        <w:jc w:val="center"/>
        <w:rPr>
          <w:rFonts w:ascii="Times New Roman CYR" w:hAnsi="Times New Roman CYR"/>
          <w:b/>
          <w:color w:val="000000"/>
          <w:sz w:val="28"/>
          <w:szCs w:val="20"/>
          <w:lang w:val="x-none"/>
        </w:rPr>
      </w:pPr>
      <w:r w:rsidRPr="008B3D58">
        <w:rPr>
          <w:rFonts w:ascii="Times New Roman CYR" w:hAnsi="Times New Roman CYR"/>
          <w:b/>
          <w:color w:val="000000"/>
          <w:sz w:val="28"/>
          <w:szCs w:val="20"/>
          <w:lang w:val="x-none"/>
        </w:rPr>
        <w:t>кандидата в депутаты</w:t>
      </w:r>
    </w:p>
    <w:p w:rsidR="00D83A48" w:rsidRPr="008B3D58" w:rsidRDefault="00D83A48" w:rsidP="00D83A48">
      <w:pPr>
        <w:widowControl w:val="0"/>
        <w:jc w:val="center"/>
        <w:rPr>
          <w:rFonts w:ascii="Times New Roman CYR" w:hAnsi="Times New Roman CYR"/>
          <w:b/>
          <w:color w:val="000000"/>
          <w:sz w:val="28"/>
          <w:szCs w:val="20"/>
          <w:lang w:val="x-none"/>
        </w:rPr>
      </w:pPr>
      <w:r w:rsidRPr="008B3D58">
        <w:rPr>
          <w:rFonts w:ascii="Times New Roman CYR" w:hAnsi="Times New Roman CYR"/>
          <w:b/>
          <w:color w:val="000000"/>
          <w:sz w:val="28"/>
          <w:szCs w:val="20"/>
        </w:rPr>
        <w:t>Думы Вышневолоцкого городского округа Тверской области</w:t>
      </w:r>
      <w:proofErr w:type="gramStart"/>
      <w:r w:rsidRPr="008B3D58">
        <w:rPr>
          <w:rFonts w:ascii="Times New Roman CYR" w:hAnsi="Times New Roman CYR"/>
          <w:b/>
          <w:color w:val="000000"/>
          <w:sz w:val="28"/>
          <w:szCs w:val="20"/>
          <w:lang w:val="x-none"/>
        </w:rPr>
        <w:t xml:space="preserve"> ,</w:t>
      </w:r>
      <w:proofErr w:type="gramEnd"/>
    </w:p>
    <w:p w:rsidR="00D83A48" w:rsidRPr="008B3D58" w:rsidRDefault="00D83A48" w:rsidP="00D83A48">
      <w:pPr>
        <w:widowControl w:val="0"/>
        <w:jc w:val="center"/>
        <w:rPr>
          <w:color w:val="000000"/>
          <w:sz w:val="28"/>
        </w:rPr>
      </w:pPr>
    </w:p>
    <w:p w:rsidR="00D83A48" w:rsidRPr="008B3D58" w:rsidRDefault="00D83A48" w:rsidP="00D83A48">
      <w:pPr>
        <w:widowControl w:val="0"/>
        <w:jc w:val="center"/>
        <w:rPr>
          <w:b/>
          <w:color w:val="000000"/>
          <w:sz w:val="28"/>
          <w:u w:val="single"/>
        </w:rPr>
      </w:pPr>
      <w:r w:rsidRPr="008B3D58">
        <w:rPr>
          <w:b/>
          <w:color w:val="000000"/>
          <w:sz w:val="28"/>
          <w:u w:val="single"/>
        </w:rPr>
        <w:t xml:space="preserve">Иванова Ивана Ивановича </w:t>
      </w:r>
    </w:p>
    <w:p w:rsidR="00D83A48" w:rsidRPr="008B3D58" w:rsidRDefault="00D83A48" w:rsidP="00D83A48">
      <w:pPr>
        <w:jc w:val="center"/>
        <w:rPr>
          <w:i/>
          <w:color w:val="000000"/>
          <w:sz w:val="16"/>
          <w:szCs w:val="16"/>
        </w:rPr>
      </w:pPr>
      <w:r w:rsidRPr="008B3D58">
        <w:rPr>
          <w:i/>
          <w:color w:val="000000"/>
          <w:sz w:val="16"/>
          <w:szCs w:val="16"/>
        </w:rPr>
        <w:t>(фамилия, имя, отчество кандидата)</w:t>
      </w:r>
    </w:p>
    <w:p w:rsidR="00D83A48" w:rsidRPr="008B3D58" w:rsidRDefault="00D83A48" w:rsidP="00D83A48">
      <w:pPr>
        <w:jc w:val="center"/>
        <w:rPr>
          <w:b/>
          <w:color w:val="000000"/>
          <w:sz w:val="28"/>
          <w:szCs w:val="28"/>
        </w:rPr>
      </w:pPr>
      <w:r w:rsidRPr="008B3D58">
        <w:rPr>
          <w:b/>
          <w:color w:val="000000"/>
          <w:sz w:val="28"/>
          <w:szCs w:val="28"/>
        </w:rPr>
        <w:t>выдвинутого</w:t>
      </w:r>
    </w:p>
    <w:p w:rsidR="00D83A48" w:rsidRDefault="00D83A48" w:rsidP="00D83A48">
      <w:pPr>
        <w:jc w:val="center"/>
        <w:rPr>
          <w:b/>
          <w:color w:val="000000"/>
          <w:sz w:val="28"/>
          <w:szCs w:val="28"/>
          <w:u w:val="single"/>
        </w:rPr>
      </w:pPr>
      <w:r w:rsidRPr="008B3D58">
        <w:rPr>
          <w:b/>
          <w:color w:val="000000"/>
          <w:sz w:val="28"/>
          <w:szCs w:val="28"/>
          <w:u w:val="single"/>
        </w:rPr>
        <w:t>в порядке самовыдвижения</w:t>
      </w:r>
    </w:p>
    <w:p w:rsidR="00D83A48" w:rsidRDefault="00D83A48" w:rsidP="00D83A48">
      <w:pPr>
        <w:jc w:val="center"/>
        <w:rPr>
          <w:i/>
          <w:color w:val="000000"/>
          <w:sz w:val="16"/>
          <w:szCs w:val="16"/>
          <w:u w:val="single"/>
        </w:rPr>
      </w:pPr>
      <w:r w:rsidRPr="008B3D58">
        <w:rPr>
          <w:i/>
          <w:color w:val="000000"/>
          <w:sz w:val="16"/>
          <w:szCs w:val="16"/>
          <w:u w:val="single"/>
        </w:rPr>
        <w:t>(наименование избирательного объединения/в порядке</w:t>
      </w:r>
      <w:r w:rsidRPr="008B3D58">
        <w:rPr>
          <w:b/>
          <w:i/>
          <w:color w:val="000000"/>
          <w:sz w:val="16"/>
          <w:szCs w:val="16"/>
          <w:u w:val="single"/>
        </w:rPr>
        <w:t xml:space="preserve"> </w:t>
      </w:r>
      <w:r w:rsidRPr="008B3D58">
        <w:rPr>
          <w:i/>
          <w:color w:val="000000"/>
          <w:sz w:val="16"/>
          <w:szCs w:val="16"/>
          <w:u w:val="single"/>
        </w:rPr>
        <w:t>самовыдвижения)</w:t>
      </w:r>
    </w:p>
    <w:p w:rsidR="00D83A48" w:rsidRPr="008B3D58" w:rsidRDefault="00D83A48" w:rsidP="00D83A48">
      <w:pPr>
        <w:jc w:val="center"/>
        <w:rPr>
          <w:i/>
          <w:color w:val="000000"/>
          <w:sz w:val="16"/>
          <w:szCs w:val="16"/>
          <w:u w:val="single"/>
        </w:rPr>
      </w:pPr>
    </w:p>
    <w:p w:rsidR="00D83A48" w:rsidRPr="008B3D58" w:rsidRDefault="00D83A48" w:rsidP="00D83A48">
      <w:pPr>
        <w:widowControl w:val="0"/>
        <w:jc w:val="center"/>
        <w:rPr>
          <w:rFonts w:ascii="Times New Roman CYR" w:hAnsi="Times New Roman CYR"/>
          <w:color w:val="000000"/>
          <w:sz w:val="16"/>
          <w:szCs w:val="20"/>
          <w:lang w:val="x-none"/>
        </w:rPr>
      </w:pPr>
      <w:r w:rsidRPr="008B3D58">
        <w:rPr>
          <w:rFonts w:ascii="Times New Roman CYR" w:hAnsi="Times New Roman CYR"/>
          <w:b/>
          <w:color w:val="000000"/>
          <w:sz w:val="28"/>
          <w:szCs w:val="20"/>
        </w:rPr>
        <w:t>п</w:t>
      </w:r>
      <w:r w:rsidRPr="008B3D58">
        <w:rPr>
          <w:rFonts w:ascii="Times New Roman CYR" w:hAnsi="Times New Roman CYR"/>
          <w:b/>
          <w:color w:val="000000"/>
          <w:sz w:val="28"/>
          <w:szCs w:val="20"/>
          <w:lang w:val="x-none"/>
        </w:rPr>
        <w:t>о</w:t>
      </w:r>
      <w:r w:rsidRPr="008B3D58">
        <w:rPr>
          <w:rFonts w:ascii="Times New Roman CYR" w:hAnsi="Times New Roman CYR"/>
          <w:b/>
          <w:color w:val="000000"/>
          <w:sz w:val="28"/>
          <w:szCs w:val="20"/>
        </w:rPr>
        <w:t xml:space="preserve"> одномандатному избирательному округу №</w:t>
      </w:r>
      <w:r>
        <w:rPr>
          <w:rFonts w:ascii="Times New Roman CYR" w:hAnsi="Times New Roman CYR"/>
          <w:b/>
          <w:color w:val="000000"/>
          <w:sz w:val="28"/>
          <w:szCs w:val="20"/>
        </w:rPr>
        <w:t xml:space="preserve"> 5</w:t>
      </w:r>
    </w:p>
    <w:p w:rsidR="00D83A48" w:rsidRPr="008B3D58" w:rsidRDefault="00D83A48" w:rsidP="00D83A48">
      <w:pPr>
        <w:widowControl w:val="0"/>
        <w:jc w:val="center"/>
        <w:rPr>
          <w:rFonts w:ascii="Times New Roman CYR" w:hAnsi="Times New Roman CYR"/>
          <w:i/>
          <w:color w:val="000000"/>
          <w:sz w:val="16"/>
          <w:szCs w:val="16"/>
          <w:lang w:val="x-none"/>
        </w:rPr>
      </w:pPr>
      <w:r w:rsidRPr="008B3D58">
        <w:rPr>
          <w:rFonts w:ascii="Times New Roman CYR" w:hAnsi="Times New Roman CYR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2976"/>
        <w:gridCol w:w="3243"/>
      </w:tblGrid>
      <w:tr w:rsidR="00D83A48" w:rsidRPr="008B3D58" w:rsidTr="00C11780">
        <w:trPr>
          <w:trHeight w:val="5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 xml:space="preserve">№ </w:t>
            </w:r>
            <w:proofErr w:type="gramStart"/>
            <w:r w:rsidRPr="008B3D58">
              <w:rPr>
                <w:color w:val="000000"/>
              </w:rPr>
              <w:t>п</w:t>
            </w:r>
            <w:proofErr w:type="gramEnd"/>
            <w:r w:rsidRPr="008B3D58">
              <w:rPr>
                <w:color w:val="000000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Заявленное количество подписей избирателей</w:t>
            </w:r>
          </w:p>
        </w:tc>
      </w:tr>
      <w:tr w:rsidR="00D83A48" w:rsidRPr="008B3D58" w:rsidTr="00C11780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D5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D5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D83A48" w:rsidRPr="008B3D58" w:rsidTr="00C11780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A48" w:rsidRPr="008B3D58" w:rsidTr="00C1178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D58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D5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</w:tbl>
    <w:p w:rsidR="00D83A48" w:rsidRPr="008B3D58" w:rsidRDefault="00D83A48" w:rsidP="00D83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3D58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57"/>
        <w:gridCol w:w="1474"/>
        <w:gridCol w:w="1871"/>
        <w:gridCol w:w="3262"/>
      </w:tblGrid>
      <w:tr w:rsidR="00D83A48" w:rsidRPr="008B3D58" w:rsidTr="00C11780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spacing w:line="220" w:lineRule="exact"/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 xml:space="preserve">№ </w:t>
            </w:r>
            <w:proofErr w:type="gramStart"/>
            <w:r w:rsidRPr="008B3D58">
              <w:rPr>
                <w:color w:val="000000"/>
              </w:rPr>
              <w:t>п</w:t>
            </w:r>
            <w:proofErr w:type="gramEnd"/>
            <w:r w:rsidRPr="008B3D58">
              <w:rPr>
                <w:color w:val="000000"/>
              </w:rPr>
              <w:t>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Номер листа 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Количество подписей избирателей, содержащихся в подписных листах</w:t>
            </w:r>
          </w:p>
          <w:p w:rsidR="00D83A48" w:rsidRPr="008B3D58" w:rsidRDefault="00D83A48" w:rsidP="00C117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D58">
              <w:rPr>
                <w:color w:val="000000"/>
              </w:rPr>
              <w:t>не подлежащих проверке</w:t>
            </w:r>
          </w:p>
        </w:tc>
      </w:tr>
      <w:tr w:rsidR="00D83A48" w:rsidRPr="008B3D58" w:rsidTr="00C1178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  <w:r w:rsidRPr="008B3D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  <w:r w:rsidRPr="008B3D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  <w:r w:rsidRPr="008B3D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  <w:r w:rsidRPr="008B3D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  <w:r w:rsidRPr="008B3D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D83A48" w:rsidRPr="008B3D58" w:rsidTr="00C1178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rPr>
                <w:b/>
                <w:color w:val="000000"/>
                <w:sz w:val="28"/>
                <w:szCs w:val="28"/>
              </w:rPr>
            </w:pPr>
            <w:r w:rsidRPr="008B3D58"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</w:tr>
      <w:tr w:rsidR="00D83A48" w:rsidRPr="008B3D58" w:rsidTr="00C1178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  <w:r w:rsidRPr="008B3D5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8" w:rsidRPr="008B3D58" w:rsidRDefault="00D83A48" w:rsidP="00C1178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83A48" w:rsidRPr="008B3D58" w:rsidRDefault="00D83A48" w:rsidP="00D83A48">
      <w:pPr>
        <w:ind w:firstLine="709"/>
        <w:jc w:val="both"/>
        <w:rPr>
          <w:color w:val="000000"/>
          <w:sz w:val="28"/>
          <w:szCs w:val="28"/>
        </w:rPr>
      </w:pPr>
      <w:r w:rsidRPr="008B3D58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8B3D58">
        <w:rPr>
          <w:color w:val="000000"/>
          <w:sz w:val="28"/>
          <w:szCs w:val="28"/>
          <w:lang w:val="en-US"/>
        </w:rPr>
        <w:t>CD</w:t>
      </w:r>
      <w:r w:rsidRPr="008B3D58">
        <w:rPr>
          <w:color w:val="000000"/>
          <w:sz w:val="28"/>
          <w:szCs w:val="28"/>
        </w:rPr>
        <w:t>-</w:t>
      </w:r>
      <w:r w:rsidRPr="008B3D58">
        <w:rPr>
          <w:color w:val="000000"/>
          <w:sz w:val="28"/>
          <w:szCs w:val="28"/>
          <w:lang w:val="en-US"/>
        </w:rPr>
        <w:t>R</w:t>
      </w:r>
      <w:r w:rsidRPr="008B3D58">
        <w:rPr>
          <w:color w:val="000000"/>
          <w:sz w:val="28"/>
          <w:szCs w:val="28"/>
        </w:rPr>
        <w:t xml:space="preserve"> или </w:t>
      </w:r>
      <w:r w:rsidRPr="008B3D58">
        <w:rPr>
          <w:color w:val="000000"/>
          <w:sz w:val="28"/>
          <w:szCs w:val="28"/>
          <w:lang w:val="en-US"/>
        </w:rPr>
        <w:t>CD</w:t>
      </w:r>
      <w:r w:rsidRPr="008B3D58">
        <w:rPr>
          <w:color w:val="000000"/>
          <w:sz w:val="28"/>
          <w:szCs w:val="28"/>
        </w:rPr>
        <w:t>-</w:t>
      </w:r>
      <w:r w:rsidRPr="008B3D58">
        <w:rPr>
          <w:color w:val="000000"/>
          <w:sz w:val="28"/>
          <w:szCs w:val="28"/>
          <w:lang w:val="en-US"/>
        </w:rPr>
        <w:t>RW</w:t>
      </w:r>
      <w:r w:rsidRPr="008B3D58">
        <w:rPr>
          <w:color w:val="000000"/>
          <w:sz w:val="28"/>
          <w:szCs w:val="28"/>
        </w:rPr>
        <w:t xml:space="preserve"> либо магнитный носитель </w:t>
      </w:r>
      <w:r w:rsidRPr="008B3D58">
        <w:rPr>
          <w:color w:val="000000"/>
          <w:sz w:val="28"/>
          <w:szCs w:val="28"/>
          <w:lang w:val="en-US"/>
        </w:rPr>
        <w:t>USB</w:t>
      </w:r>
      <w:r w:rsidRPr="008B3D58">
        <w:rPr>
          <w:color w:val="000000"/>
          <w:sz w:val="28"/>
          <w:szCs w:val="28"/>
        </w:rPr>
        <w:t> </w:t>
      </w:r>
      <w:r w:rsidRPr="008B3D58">
        <w:rPr>
          <w:color w:val="000000"/>
          <w:sz w:val="28"/>
          <w:szCs w:val="28"/>
          <w:lang w:val="en-US"/>
        </w:rPr>
        <w:t>Flash</w:t>
      </w:r>
      <w:r w:rsidRPr="008B3D58">
        <w:rPr>
          <w:color w:val="000000"/>
          <w:sz w:val="28"/>
          <w:szCs w:val="28"/>
        </w:rPr>
        <w:t xml:space="preserve"> </w:t>
      </w:r>
      <w:r w:rsidRPr="008B3D58">
        <w:rPr>
          <w:color w:val="000000"/>
          <w:sz w:val="28"/>
          <w:szCs w:val="28"/>
          <w:lang w:val="en-US"/>
        </w:rPr>
        <w:t>Drive</w:t>
      </w:r>
      <w:r w:rsidRPr="008B3D58">
        <w:rPr>
          <w:color w:val="000000"/>
          <w:sz w:val="28"/>
          <w:szCs w:val="28"/>
        </w:rPr>
        <w:t>).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014"/>
        <w:gridCol w:w="2601"/>
        <w:gridCol w:w="244"/>
        <w:gridCol w:w="2729"/>
      </w:tblGrid>
      <w:tr w:rsidR="00D83A48" w:rsidRPr="008B3D58" w:rsidTr="00C11780">
        <w:tc>
          <w:tcPr>
            <w:tcW w:w="4014" w:type="dxa"/>
          </w:tcPr>
          <w:p w:rsidR="00D83A48" w:rsidRPr="008B3D58" w:rsidRDefault="00D83A48" w:rsidP="00C11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8B3D58">
              <w:rPr>
                <w:color w:val="000000"/>
                <w:sz w:val="28"/>
                <w:szCs w:val="28"/>
              </w:rPr>
              <w:t>Кандидат</w:t>
            </w:r>
            <w:r w:rsidRPr="008B3D58">
              <w:rPr>
                <w:color w:val="000000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Cs w:val="20"/>
              </w:rPr>
            </w:pPr>
          </w:p>
        </w:tc>
        <w:tc>
          <w:tcPr>
            <w:tcW w:w="244" w:type="dxa"/>
            <w:vAlign w:val="bottom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Cs w:val="2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Cs w:val="20"/>
              </w:rPr>
            </w:pPr>
          </w:p>
        </w:tc>
      </w:tr>
      <w:tr w:rsidR="00D83A48" w:rsidRPr="008B3D58" w:rsidTr="00C11780">
        <w:tc>
          <w:tcPr>
            <w:tcW w:w="4014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8B3D5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8B3D58">
              <w:rPr>
                <w:i/>
                <w:color w:val="000000"/>
                <w:sz w:val="16"/>
                <w:szCs w:val="16"/>
              </w:rPr>
              <w:t>(</w:t>
            </w:r>
            <w:r w:rsidRPr="008B3D5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инициалы, фамилия</w:t>
            </w:r>
            <w:r w:rsidRPr="008B3D58">
              <w:rPr>
                <w:color w:val="000000"/>
                <w:sz w:val="16"/>
                <w:szCs w:val="16"/>
              </w:rPr>
              <w:t>)</w:t>
            </w:r>
          </w:p>
        </w:tc>
      </w:tr>
      <w:tr w:rsidR="00D83A48" w:rsidRPr="008B3D58" w:rsidTr="00C11780">
        <w:tc>
          <w:tcPr>
            <w:tcW w:w="4014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b/>
                <w:color w:val="000000"/>
                <w:szCs w:val="20"/>
              </w:rPr>
            </w:pPr>
          </w:p>
        </w:tc>
        <w:tc>
          <w:tcPr>
            <w:tcW w:w="2601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Cs w:val="20"/>
              </w:rPr>
            </w:pPr>
          </w:p>
        </w:tc>
        <w:tc>
          <w:tcPr>
            <w:tcW w:w="244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Cs w:val="2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Cs w:val="20"/>
              </w:rPr>
            </w:pPr>
          </w:p>
        </w:tc>
      </w:tr>
      <w:tr w:rsidR="00D83A48" w:rsidRPr="008B3D58" w:rsidTr="00C11780">
        <w:tc>
          <w:tcPr>
            <w:tcW w:w="4014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D83A48" w:rsidRPr="008B3D58" w:rsidRDefault="00D83A48" w:rsidP="00C11780">
            <w:pPr>
              <w:jc w:val="center"/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</w:pPr>
            <w:r w:rsidRPr="008B3D5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D83A48" w:rsidRPr="008B3D58" w:rsidRDefault="00D83A48" w:rsidP="00D83A48">
      <w:pPr>
        <w:pStyle w:val="a4"/>
        <w:spacing w:before="360"/>
        <w:jc w:val="center"/>
      </w:pPr>
    </w:p>
    <w:p w:rsidR="000941AE" w:rsidRDefault="000941AE">
      <w:bookmarkStart w:id="0" w:name="_GoBack"/>
      <w:bookmarkEnd w:id="0"/>
    </w:p>
    <w:sectPr w:rsidR="000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8"/>
    <w:rsid w:val="000941AE"/>
    <w:rsid w:val="00D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D83A48"/>
    <w:rPr>
      <w:rFonts w:ascii="Courier New" w:hAnsi="Courier New"/>
      <w:lang w:eastAsia="ru-RU"/>
    </w:rPr>
  </w:style>
  <w:style w:type="paragraph" w:styleId="a4">
    <w:name w:val="Plain Text"/>
    <w:basedOn w:val="a"/>
    <w:link w:val="a3"/>
    <w:unhideWhenUsed/>
    <w:rsid w:val="00D83A48"/>
    <w:pPr>
      <w:widowControl w:val="0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D83A4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FontStyle17">
    <w:name w:val="Font Style17"/>
    <w:rsid w:val="00D83A4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D83A48"/>
    <w:rPr>
      <w:rFonts w:ascii="Courier New" w:hAnsi="Courier New"/>
      <w:lang w:eastAsia="ru-RU"/>
    </w:rPr>
  </w:style>
  <w:style w:type="paragraph" w:styleId="a4">
    <w:name w:val="Plain Text"/>
    <w:basedOn w:val="a"/>
    <w:link w:val="a3"/>
    <w:unhideWhenUsed/>
    <w:rsid w:val="00D83A48"/>
    <w:pPr>
      <w:widowControl w:val="0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D83A4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FontStyle17">
    <w:name w:val="Font Style17"/>
    <w:rsid w:val="00D83A4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2021-07-02T10:03:00Z</dcterms:created>
  <dcterms:modified xsi:type="dcterms:W3CDTF">2021-07-02T10:04:00Z</dcterms:modified>
</cp:coreProperties>
</file>